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FA9D9" w14:textId="77777777" w:rsidR="00986296" w:rsidRPr="00986296" w:rsidRDefault="00986296" w:rsidP="00986296">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tr-TR"/>
          <w14:ligatures w14:val="none"/>
        </w:rPr>
      </w:pPr>
      <w:r w:rsidRPr="00986296">
        <w:rPr>
          <w:rFonts w:ascii="Times New Roman" w:eastAsia="Times New Roman" w:hAnsi="Times New Roman" w:cs="Times New Roman"/>
          <w:b/>
          <w:bCs/>
          <w:kern w:val="0"/>
          <w:sz w:val="36"/>
          <w:szCs w:val="36"/>
          <w:lang w:eastAsia="tr-TR"/>
          <w14:ligatures w14:val="none"/>
        </w:rPr>
        <w:t>AVANOS YEREL EYLEM GRUBU DERNEĞİ</w:t>
      </w:r>
    </w:p>
    <w:p w14:paraId="6BE3F053" w14:textId="77777777" w:rsidR="00986296" w:rsidRPr="00986296" w:rsidRDefault="00986296" w:rsidP="00986296">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986296">
        <w:rPr>
          <w:rFonts w:ascii="Times New Roman" w:eastAsia="Times New Roman" w:hAnsi="Times New Roman" w:cs="Times New Roman"/>
          <w:b/>
          <w:bCs/>
          <w:kern w:val="0"/>
          <w:sz w:val="27"/>
          <w:szCs w:val="27"/>
          <w:lang w:eastAsia="tr-TR"/>
          <w14:ligatures w14:val="none"/>
        </w:rPr>
        <w:t>İNŞAAT TADİLAT, BAKIM VE ONARIM İŞİ ALIM İLANI</w:t>
      </w:r>
    </w:p>
    <w:p w14:paraId="2287A228" w14:textId="2AFA64D4" w:rsidR="00986296" w:rsidRPr="00986296" w:rsidRDefault="00986296" w:rsidP="00986296">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Avanos Yerel Eylem Grubu Derneği tarafından, IPARD III Programı YKS LEADER 202 Desteği kapsamında yürütülen 50-202-0-0-00001-06-25 proje numaralı faaliyetler çerçevesinde, dernek hizmet binasının faaliyetlere uygun hâle getirilmesi amacıyla inşaat tadilat, bakım ve onarım işi gerçekleştirilecektir.</w:t>
      </w:r>
    </w:p>
    <w:p w14:paraId="486491B4" w14:textId="3FAB931E" w:rsidR="00986296" w:rsidRPr="00986296" w:rsidRDefault="00986296" w:rsidP="00986296">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İlgili yapım işine ilişkin teklif vermek isteyen kişi veya firmaların, teknik şartname ve keşif özetinde belirtilen iş kalemlerini esas alarak </w:t>
      </w:r>
      <w:r w:rsidRPr="00986296">
        <w:rPr>
          <w:rFonts w:ascii="Times New Roman" w:eastAsia="Times New Roman" w:hAnsi="Times New Roman" w:cs="Times New Roman"/>
          <w:b/>
          <w:bCs/>
          <w:kern w:val="0"/>
          <w:sz w:val="24"/>
          <w:szCs w:val="24"/>
          <w:lang w:eastAsia="tr-TR"/>
          <w14:ligatures w14:val="none"/>
        </w:rPr>
        <w:t>Teklif Mektubu</w:t>
      </w:r>
      <w:r w:rsidR="00D74FD6">
        <w:rPr>
          <w:rFonts w:ascii="Times New Roman" w:eastAsia="Times New Roman" w:hAnsi="Times New Roman" w:cs="Times New Roman"/>
          <w:b/>
          <w:bCs/>
          <w:kern w:val="0"/>
          <w:sz w:val="24"/>
          <w:szCs w:val="24"/>
          <w:lang w:eastAsia="tr-TR"/>
          <w14:ligatures w14:val="none"/>
        </w:rPr>
        <w:t xml:space="preserve"> </w:t>
      </w:r>
      <w:r w:rsidRPr="00986296">
        <w:rPr>
          <w:rFonts w:ascii="Times New Roman" w:eastAsia="Times New Roman" w:hAnsi="Times New Roman" w:cs="Times New Roman"/>
          <w:b/>
          <w:bCs/>
          <w:kern w:val="0"/>
          <w:sz w:val="24"/>
          <w:szCs w:val="24"/>
          <w:lang w:eastAsia="tr-TR"/>
          <w14:ligatures w14:val="none"/>
        </w:rPr>
        <w:t>ve Teklif Fiyat Cetvelini</w:t>
      </w:r>
      <w:r w:rsidRPr="00986296">
        <w:rPr>
          <w:rFonts w:ascii="Times New Roman" w:eastAsia="Times New Roman" w:hAnsi="Times New Roman" w:cs="Times New Roman"/>
          <w:kern w:val="0"/>
          <w:sz w:val="24"/>
          <w:szCs w:val="24"/>
          <w:lang w:eastAsia="tr-TR"/>
          <w14:ligatures w14:val="none"/>
        </w:rPr>
        <w:t xml:space="preserve"> doldurup imzalı ve kaşeli şekilde Avanos Yerel Eylem Grubu Derneği adresine elden teslim etmeleri gerekmektedir.</w:t>
      </w:r>
    </w:p>
    <w:p w14:paraId="55367092" w14:textId="77777777" w:rsidR="00986296" w:rsidRPr="00986296" w:rsidRDefault="00986296" w:rsidP="00986296">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b/>
          <w:bCs/>
          <w:kern w:val="0"/>
          <w:sz w:val="24"/>
          <w:szCs w:val="24"/>
          <w:lang w:eastAsia="tr-TR"/>
          <w14:ligatures w14:val="none"/>
        </w:rPr>
        <w:t>İşin Konusu:</w:t>
      </w:r>
      <w:r w:rsidRPr="00986296">
        <w:rPr>
          <w:rFonts w:ascii="Times New Roman" w:eastAsia="Times New Roman" w:hAnsi="Times New Roman" w:cs="Times New Roman"/>
          <w:kern w:val="0"/>
          <w:sz w:val="24"/>
          <w:szCs w:val="24"/>
          <w:lang w:eastAsia="tr-TR"/>
          <w14:ligatures w14:val="none"/>
        </w:rPr>
        <w:t xml:space="preserve"> Avanos Yerel Eylem Grubu Derneği Hizmet Binası İnşaat Tadilat, Bakım ve Onarım İşi</w:t>
      </w:r>
      <w:r w:rsidRPr="00986296">
        <w:rPr>
          <w:rFonts w:ascii="Times New Roman" w:eastAsia="Times New Roman" w:hAnsi="Times New Roman" w:cs="Times New Roman"/>
          <w:kern w:val="0"/>
          <w:sz w:val="24"/>
          <w:szCs w:val="24"/>
          <w:lang w:eastAsia="tr-TR"/>
          <w14:ligatures w14:val="none"/>
        </w:rPr>
        <w:br/>
      </w:r>
      <w:r w:rsidRPr="00986296">
        <w:rPr>
          <w:rFonts w:ascii="Times New Roman" w:eastAsia="Times New Roman" w:hAnsi="Times New Roman" w:cs="Times New Roman"/>
          <w:b/>
          <w:bCs/>
          <w:kern w:val="0"/>
          <w:sz w:val="24"/>
          <w:szCs w:val="24"/>
          <w:lang w:eastAsia="tr-TR"/>
          <w14:ligatures w14:val="none"/>
        </w:rPr>
        <w:t>Proje No:</w:t>
      </w:r>
      <w:r w:rsidRPr="00986296">
        <w:rPr>
          <w:rFonts w:ascii="Times New Roman" w:eastAsia="Times New Roman" w:hAnsi="Times New Roman" w:cs="Times New Roman"/>
          <w:kern w:val="0"/>
          <w:sz w:val="24"/>
          <w:szCs w:val="24"/>
          <w:lang w:eastAsia="tr-TR"/>
          <w14:ligatures w14:val="none"/>
        </w:rPr>
        <w:t xml:space="preserve"> 50-202-0-0-00001-06-25</w:t>
      </w:r>
      <w:r w:rsidRPr="00986296">
        <w:rPr>
          <w:rFonts w:ascii="Times New Roman" w:eastAsia="Times New Roman" w:hAnsi="Times New Roman" w:cs="Times New Roman"/>
          <w:kern w:val="0"/>
          <w:sz w:val="24"/>
          <w:szCs w:val="24"/>
          <w:lang w:eastAsia="tr-TR"/>
          <w14:ligatures w14:val="none"/>
        </w:rPr>
        <w:br/>
      </w:r>
      <w:r w:rsidRPr="00986296">
        <w:rPr>
          <w:rFonts w:ascii="Times New Roman" w:eastAsia="Times New Roman" w:hAnsi="Times New Roman" w:cs="Times New Roman"/>
          <w:b/>
          <w:bCs/>
          <w:kern w:val="0"/>
          <w:sz w:val="24"/>
          <w:szCs w:val="24"/>
          <w:lang w:eastAsia="tr-TR"/>
          <w14:ligatures w14:val="none"/>
        </w:rPr>
        <w:t>İhale/Satın Alma Usulü:</w:t>
      </w:r>
      <w:r w:rsidRPr="00986296">
        <w:rPr>
          <w:rFonts w:ascii="Times New Roman" w:eastAsia="Times New Roman" w:hAnsi="Times New Roman" w:cs="Times New Roman"/>
          <w:kern w:val="0"/>
          <w:sz w:val="24"/>
          <w:szCs w:val="24"/>
          <w:lang w:eastAsia="tr-TR"/>
          <w14:ligatures w14:val="none"/>
        </w:rPr>
        <w:t xml:space="preserve"> Teklif Alma / Piyasa Araştırması</w:t>
      </w:r>
    </w:p>
    <w:p w14:paraId="7852FC37" w14:textId="77777777" w:rsidR="00D74FD6" w:rsidRPr="00986296" w:rsidRDefault="00D74FD6" w:rsidP="00D74FD6">
      <w:pPr>
        <w:spacing w:before="100" w:beforeAutospacing="1" w:after="100" w:afterAutospacing="1" w:line="240" w:lineRule="auto"/>
        <w:outlineLvl w:val="2"/>
        <w:rPr>
          <w:rFonts w:ascii="Times New Roman" w:eastAsia="Times New Roman" w:hAnsi="Times New Roman" w:cs="Times New Roman"/>
          <w:b/>
          <w:bCs/>
          <w:kern w:val="0"/>
          <w:sz w:val="27"/>
          <w:szCs w:val="27"/>
          <w:lang w:eastAsia="tr-TR"/>
          <w14:ligatures w14:val="none"/>
        </w:rPr>
      </w:pPr>
      <w:r w:rsidRPr="00986296">
        <w:rPr>
          <w:rFonts w:ascii="Times New Roman" w:eastAsia="Times New Roman" w:hAnsi="Times New Roman" w:cs="Times New Roman"/>
          <w:b/>
          <w:bCs/>
          <w:kern w:val="0"/>
          <w:sz w:val="27"/>
          <w:szCs w:val="27"/>
          <w:lang w:eastAsia="tr-TR"/>
          <w14:ligatures w14:val="none"/>
        </w:rPr>
        <w:t>Yapılacak İşler</w:t>
      </w:r>
    </w:p>
    <w:p w14:paraId="22A2C34B"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Çatı kiremit aktarılması – 190 m² </w:t>
      </w:r>
    </w:p>
    <w:p w14:paraId="592ACAB8"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Oluk/gider tamiratı – söküm işi – 13,60 m </w:t>
      </w:r>
    </w:p>
    <w:p w14:paraId="59AFD0B4"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Oluk/gider tamiratı – montaj işi – 13,60 m </w:t>
      </w:r>
    </w:p>
    <w:p w14:paraId="48E67DC1"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Ön bahçe duvarı ve çiçeklik sıvama – 97,81 m² </w:t>
      </w:r>
    </w:p>
    <w:p w14:paraId="16C7B059" w14:textId="54D7D886" w:rsidR="00A972DA" w:rsidRDefault="001D1E5F"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kern w:val="0"/>
          <w:sz w:val="24"/>
          <w:szCs w:val="24"/>
          <w:lang w:eastAsia="tr-TR"/>
          <w14:ligatures w14:val="none"/>
        </w:rPr>
        <w:t>Kapı basamağı onarımı</w:t>
      </w:r>
      <w:r w:rsidR="00A972DA" w:rsidRPr="00A972DA">
        <w:rPr>
          <w:rFonts w:ascii="Times New Roman" w:eastAsia="Times New Roman" w:hAnsi="Times New Roman" w:cs="Times New Roman"/>
          <w:kern w:val="0"/>
          <w:sz w:val="24"/>
          <w:szCs w:val="24"/>
          <w:lang w:eastAsia="tr-TR"/>
          <w14:ligatures w14:val="none"/>
        </w:rPr>
        <w:t xml:space="preserve"> – 1 m</w:t>
      </w:r>
    </w:p>
    <w:p w14:paraId="575E727E" w14:textId="3258E14A"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Dükkan kapısı, ana giriş kapısı, balkon ve merdiven korkulukları boyama – 63,95 m² </w:t>
      </w:r>
    </w:p>
    <w:p w14:paraId="5D5B2B88"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Dükkan, 1. kat, çatı katı ve merdiven altı duvar 3 kat boyama işçiliği – 448,61 m² </w:t>
      </w:r>
    </w:p>
    <w:p w14:paraId="0DA1DF7E"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Dükkan ve 1. kat tavan tadilat ve boyama – 256 m² </w:t>
      </w:r>
    </w:p>
    <w:p w14:paraId="1607AB82"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Dış cephe dökülen taşları boyama – 62,40 m² </w:t>
      </w:r>
    </w:p>
    <w:p w14:paraId="3F4B5FAF"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Dış mekan balkon tavanı sıva dökümü – 15 m² </w:t>
      </w:r>
    </w:p>
    <w:p w14:paraId="49A2A506"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Çatı katı oda laminat parke döşeme – 21 m² </w:t>
      </w:r>
    </w:p>
    <w:p w14:paraId="7FA1B8F5"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Çatı arka balkonu tavan destek – 6,80 kg </w:t>
      </w:r>
    </w:p>
    <w:p w14:paraId="7A4190C7"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Çatı katı ara giriş alçı çekme – 7,22 m² </w:t>
      </w:r>
    </w:p>
    <w:p w14:paraId="405C1336"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Çatı katı ara giriş alçıpan boyama – 7,22 m² </w:t>
      </w:r>
    </w:p>
    <w:p w14:paraId="2759CE45"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Çatı katı merdiven üstü, çatı katı oda ve çatı katı tuvalet tavanı karopan kaplama – 42,70 m² </w:t>
      </w:r>
    </w:p>
    <w:p w14:paraId="3B4AE3C4"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Pencere kenarları çatlak onarımı – 20 kg </w:t>
      </w:r>
    </w:p>
    <w:p w14:paraId="4310A09B" w14:textId="77777777" w:rsidR="00D74FD6" w:rsidRPr="00986296" w:rsidRDefault="00D74FD6" w:rsidP="00D74FD6">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Pencerelere silikon çekilmesi – 7 adet </w:t>
      </w:r>
    </w:p>
    <w:p w14:paraId="01BCE824" w14:textId="77777777" w:rsidR="00D74FD6" w:rsidRPr="00986296" w:rsidRDefault="00D74FD6" w:rsidP="00D74FD6">
      <w:pPr>
        <w:spacing w:before="100" w:beforeAutospacing="1" w:after="100" w:afterAutospacing="1" w:line="240" w:lineRule="auto"/>
        <w:outlineLvl w:val="2"/>
        <w:rPr>
          <w:rFonts w:ascii="Times New Roman" w:eastAsia="Times New Roman" w:hAnsi="Times New Roman" w:cs="Times New Roman"/>
          <w:b/>
          <w:bCs/>
          <w:kern w:val="0"/>
          <w:sz w:val="27"/>
          <w:szCs w:val="27"/>
          <w:lang w:eastAsia="tr-TR"/>
          <w14:ligatures w14:val="none"/>
        </w:rPr>
      </w:pPr>
      <w:r w:rsidRPr="00986296">
        <w:rPr>
          <w:rFonts w:ascii="Times New Roman" w:eastAsia="Times New Roman" w:hAnsi="Times New Roman" w:cs="Times New Roman"/>
          <w:b/>
          <w:bCs/>
          <w:kern w:val="0"/>
          <w:sz w:val="27"/>
          <w:szCs w:val="27"/>
          <w:lang w:eastAsia="tr-TR"/>
          <w14:ligatures w14:val="none"/>
        </w:rPr>
        <w:t>NOTLAR:</w:t>
      </w:r>
    </w:p>
    <w:p w14:paraId="472267E6" w14:textId="77777777" w:rsidR="00D74FD6" w:rsidRPr="00986296" w:rsidRDefault="00D74FD6" w:rsidP="00D74FD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Verilen teklifler </w:t>
      </w:r>
      <w:r w:rsidRPr="00986296">
        <w:rPr>
          <w:rFonts w:ascii="Times New Roman" w:eastAsia="Times New Roman" w:hAnsi="Times New Roman" w:cs="Times New Roman"/>
          <w:b/>
          <w:bCs/>
          <w:kern w:val="0"/>
          <w:sz w:val="24"/>
          <w:szCs w:val="24"/>
          <w:lang w:eastAsia="tr-TR"/>
          <w14:ligatures w14:val="none"/>
        </w:rPr>
        <w:t>KDV hariç</w:t>
      </w:r>
      <w:r w:rsidRPr="00986296">
        <w:rPr>
          <w:rFonts w:ascii="Times New Roman" w:eastAsia="Times New Roman" w:hAnsi="Times New Roman" w:cs="Times New Roman"/>
          <w:kern w:val="0"/>
          <w:sz w:val="24"/>
          <w:szCs w:val="24"/>
          <w:lang w:eastAsia="tr-TR"/>
          <w14:ligatures w14:val="none"/>
        </w:rPr>
        <w:t xml:space="preserve"> olarak hazırlanacaktır. </w:t>
      </w:r>
    </w:p>
    <w:p w14:paraId="0DF8AC97" w14:textId="77777777" w:rsidR="00D74FD6" w:rsidRPr="00986296" w:rsidRDefault="00D74FD6" w:rsidP="00D74FD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Teklifler, yukarıda belirtilen yapım işi kalemleri ve miktarlar esas alınarak hazırlanacaktır. </w:t>
      </w:r>
    </w:p>
    <w:p w14:paraId="1801D2A8" w14:textId="77777777" w:rsidR="00D74FD6" w:rsidRPr="00986296" w:rsidRDefault="00D74FD6" w:rsidP="00D74FD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Teklif fiyatlarının hazırlanmasında T.C. Çevre, Şehircilik ve İklim Değişikliği Bakanlığı tarafından yayımlanan 2026 Yılı İnşaat ve Tesisat Birim Fiyatları dikkate alınacaktır. Tekliflerde yer alan birim fiyatlara ilgili yapım işinin gerçekleştirilmesi için gerekli malzeme, işçilik, nakliye ve montaj giderleri dahil olacaktır. </w:t>
      </w:r>
    </w:p>
    <w:p w14:paraId="18FB3A8B" w14:textId="43187FF0" w:rsidR="00D74FD6" w:rsidRPr="00986296" w:rsidRDefault="00D74FD6" w:rsidP="00D74FD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lastRenderedPageBreak/>
        <w:t xml:space="preserve">Tekliflerin geçerlilik süresi </w:t>
      </w:r>
      <w:r>
        <w:rPr>
          <w:rFonts w:ascii="Times New Roman" w:eastAsia="Times New Roman" w:hAnsi="Times New Roman" w:cs="Times New Roman"/>
          <w:b/>
          <w:bCs/>
          <w:kern w:val="0"/>
          <w:sz w:val="24"/>
          <w:szCs w:val="24"/>
          <w:lang w:eastAsia="tr-TR"/>
          <w14:ligatures w14:val="none"/>
        </w:rPr>
        <w:t>15</w:t>
      </w:r>
      <w:r w:rsidRPr="00986296">
        <w:rPr>
          <w:rFonts w:ascii="Times New Roman" w:eastAsia="Times New Roman" w:hAnsi="Times New Roman" w:cs="Times New Roman"/>
          <w:b/>
          <w:bCs/>
          <w:kern w:val="0"/>
          <w:sz w:val="24"/>
          <w:szCs w:val="24"/>
          <w:lang w:eastAsia="tr-TR"/>
          <w14:ligatures w14:val="none"/>
        </w:rPr>
        <w:t xml:space="preserve"> gün</w:t>
      </w:r>
      <w:r w:rsidRPr="00986296">
        <w:rPr>
          <w:rFonts w:ascii="Times New Roman" w:eastAsia="Times New Roman" w:hAnsi="Times New Roman" w:cs="Times New Roman"/>
          <w:kern w:val="0"/>
          <w:sz w:val="24"/>
          <w:szCs w:val="24"/>
          <w:lang w:eastAsia="tr-TR"/>
          <w14:ligatures w14:val="none"/>
        </w:rPr>
        <w:t xml:space="preserve"> olacaktır. </w:t>
      </w:r>
    </w:p>
    <w:p w14:paraId="7901B338" w14:textId="77777777" w:rsidR="00D74FD6" w:rsidRPr="00986296" w:rsidRDefault="00D74FD6" w:rsidP="00D74FD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Yüklenici, sözleşme ve teknik şartnamede belirtilen süre içerisinde tüm inşaat tadilat, bakım ve onarım işlerini eksiksiz olarak tamamlayarak Derneğimize teslim edecektir. </w:t>
      </w:r>
    </w:p>
    <w:p w14:paraId="51456B8C" w14:textId="77777777" w:rsidR="00D74FD6" w:rsidRPr="00986296" w:rsidRDefault="00D74FD6" w:rsidP="00D74FD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İşin tamamlanmasının ardından gerekli kontrol ve kabul işlemleri gerçekleştirilecek; ödeme, gerekli belgelerin (fatura, kabul/teslim belgeleri vb.) düzenlenmesini takiben yüklenicinin bildireceği banka hesabına yapılacaktır. Yüklenici, idarenin talep edeceği her türlü yasal belgeyi sunmayı kabul eder. </w:t>
      </w:r>
    </w:p>
    <w:p w14:paraId="6F3BAB9B" w14:textId="512DD9F6" w:rsidR="00D74FD6" w:rsidRPr="00986296" w:rsidRDefault="00D74FD6" w:rsidP="00D74FD6">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kern w:val="0"/>
          <w:sz w:val="24"/>
          <w:szCs w:val="24"/>
          <w:lang w:eastAsia="tr-TR"/>
          <w14:ligatures w14:val="none"/>
        </w:rPr>
        <w:t xml:space="preserve">Tekliflerin </w:t>
      </w:r>
      <w:r w:rsidRPr="00986296">
        <w:rPr>
          <w:rFonts w:ascii="Times New Roman" w:eastAsia="Times New Roman" w:hAnsi="Times New Roman" w:cs="Times New Roman"/>
          <w:b/>
          <w:bCs/>
          <w:kern w:val="0"/>
          <w:sz w:val="24"/>
          <w:szCs w:val="24"/>
          <w:lang w:eastAsia="tr-TR"/>
          <w14:ligatures w14:val="none"/>
        </w:rPr>
        <w:t>son teslim tarihi</w:t>
      </w:r>
      <w:r>
        <w:rPr>
          <w:rFonts w:ascii="Times New Roman" w:eastAsia="Times New Roman" w:hAnsi="Times New Roman" w:cs="Times New Roman"/>
          <w:b/>
          <w:bCs/>
          <w:kern w:val="0"/>
          <w:sz w:val="24"/>
          <w:szCs w:val="24"/>
          <w:lang w:eastAsia="tr-TR"/>
          <w14:ligatures w14:val="none"/>
        </w:rPr>
        <w:t xml:space="preserve"> 1</w:t>
      </w:r>
      <w:r w:rsidR="00BF5842">
        <w:rPr>
          <w:rFonts w:ascii="Times New Roman" w:eastAsia="Times New Roman" w:hAnsi="Times New Roman" w:cs="Times New Roman"/>
          <w:b/>
          <w:bCs/>
          <w:kern w:val="0"/>
          <w:sz w:val="24"/>
          <w:szCs w:val="24"/>
          <w:lang w:eastAsia="tr-TR"/>
          <w14:ligatures w14:val="none"/>
        </w:rPr>
        <w:t>5</w:t>
      </w:r>
      <w:r w:rsidRPr="00986296">
        <w:rPr>
          <w:rFonts w:ascii="Times New Roman" w:eastAsia="Times New Roman" w:hAnsi="Times New Roman" w:cs="Times New Roman"/>
          <w:b/>
          <w:bCs/>
          <w:kern w:val="0"/>
          <w:sz w:val="24"/>
          <w:szCs w:val="24"/>
          <w:lang w:eastAsia="tr-TR"/>
          <w14:ligatures w14:val="none"/>
        </w:rPr>
        <w:t>/</w:t>
      </w:r>
      <w:r>
        <w:rPr>
          <w:rFonts w:ascii="Times New Roman" w:eastAsia="Times New Roman" w:hAnsi="Times New Roman" w:cs="Times New Roman"/>
          <w:b/>
          <w:bCs/>
          <w:kern w:val="0"/>
          <w:sz w:val="24"/>
          <w:szCs w:val="24"/>
          <w:lang w:eastAsia="tr-TR"/>
          <w14:ligatures w14:val="none"/>
        </w:rPr>
        <w:t>04</w:t>
      </w:r>
      <w:r w:rsidRPr="00986296">
        <w:rPr>
          <w:rFonts w:ascii="Times New Roman" w:eastAsia="Times New Roman" w:hAnsi="Times New Roman" w:cs="Times New Roman"/>
          <w:b/>
          <w:bCs/>
          <w:kern w:val="0"/>
          <w:sz w:val="24"/>
          <w:szCs w:val="24"/>
          <w:lang w:eastAsia="tr-TR"/>
          <w14:ligatures w14:val="none"/>
        </w:rPr>
        <w:t>/2026 saat 17.00</w:t>
      </w:r>
      <w:r w:rsidRPr="00986296">
        <w:rPr>
          <w:rFonts w:ascii="Times New Roman" w:eastAsia="Times New Roman" w:hAnsi="Times New Roman" w:cs="Times New Roman"/>
          <w:kern w:val="0"/>
          <w:sz w:val="24"/>
          <w:szCs w:val="24"/>
          <w:lang w:eastAsia="tr-TR"/>
          <w14:ligatures w14:val="none"/>
        </w:rPr>
        <w:t>'dir. Bu tarih ve saatten sonra teslim edilen teklifler değerlendirmeye alınmayacaktır.</w:t>
      </w:r>
    </w:p>
    <w:p w14:paraId="3137EA12" w14:textId="70DB5FE2" w:rsidR="00986296" w:rsidRPr="00986296" w:rsidRDefault="00986296" w:rsidP="00986296">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b/>
          <w:bCs/>
          <w:kern w:val="0"/>
          <w:sz w:val="24"/>
          <w:szCs w:val="24"/>
          <w:lang w:eastAsia="tr-TR"/>
          <w14:ligatures w14:val="none"/>
        </w:rPr>
        <w:t>Tekliflerin Sunulacağı Yer:</w:t>
      </w:r>
      <w:r w:rsidRPr="00986296">
        <w:rPr>
          <w:rFonts w:ascii="Times New Roman" w:eastAsia="Times New Roman" w:hAnsi="Times New Roman" w:cs="Times New Roman"/>
          <w:kern w:val="0"/>
          <w:sz w:val="24"/>
          <w:szCs w:val="24"/>
          <w:lang w:eastAsia="tr-TR"/>
          <w14:ligatures w14:val="none"/>
        </w:rPr>
        <w:br/>
        <w:t>Avanos Yerel Eylem Grubu Derneği</w:t>
      </w:r>
    </w:p>
    <w:p w14:paraId="491B8383" w14:textId="77777777" w:rsidR="00986296" w:rsidRPr="00986296" w:rsidRDefault="00986296" w:rsidP="00986296">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b/>
          <w:bCs/>
          <w:kern w:val="0"/>
          <w:sz w:val="24"/>
          <w:szCs w:val="24"/>
          <w:lang w:eastAsia="tr-TR"/>
          <w14:ligatures w14:val="none"/>
        </w:rPr>
        <w:t>Adres:</w:t>
      </w:r>
      <w:r w:rsidRPr="00986296">
        <w:rPr>
          <w:rFonts w:ascii="Times New Roman" w:eastAsia="Times New Roman" w:hAnsi="Times New Roman" w:cs="Times New Roman"/>
          <w:kern w:val="0"/>
          <w:sz w:val="24"/>
          <w:szCs w:val="24"/>
          <w:lang w:eastAsia="tr-TR"/>
          <w14:ligatures w14:val="none"/>
        </w:rPr>
        <w:br/>
        <w:t>Camikebir Mahallesi Yeşilyurt Caddesi Dış Kapı No: 7</w:t>
      </w:r>
      <w:r w:rsidRPr="00986296">
        <w:rPr>
          <w:rFonts w:ascii="Times New Roman" w:eastAsia="Times New Roman" w:hAnsi="Times New Roman" w:cs="Times New Roman"/>
          <w:kern w:val="0"/>
          <w:sz w:val="24"/>
          <w:szCs w:val="24"/>
          <w:lang w:eastAsia="tr-TR"/>
          <w14:ligatures w14:val="none"/>
        </w:rPr>
        <w:br/>
        <w:t>Özkonak / Avanos / Nevşehir</w:t>
      </w:r>
    </w:p>
    <w:p w14:paraId="3F9123AA" w14:textId="77777777" w:rsidR="00986296" w:rsidRPr="00986296" w:rsidRDefault="00986296" w:rsidP="00986296">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b/>
          <w:bCs/>
          <w:kern w:val="0"/>
          <w:sz w:val="24"/>
          <w:szCs w:val="24"/>
          <w:lang w:eastAsia="tr-TR"/>
          <w14:ligatures w14:val="none"/>
        </w:rPr>
        <w:t>İlgililere duyurulur.</w:t>
      </w:r>
    </w:p>
    <w:p w14:paraId="48592234" w14:textId="1F5CA532" w:rsidR="00584BAB" w:rsidRPr="00A972DA" w:rsidRDefault="00986296" w:rsidP="00A972DA">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986296">
        <w:rPr>
          <w:rFonts w:ascii="Times New Roman" w:eastAsia="Times New Roman" w:hAnsi="Times New Roman" w:cs="Times New Roman"/>
          <w:b/>
          <w:bCs/>
          <w:kern w:val="0"/>
          <w:sz w:val="24"/>
          <w:szCs w:val="24"/>
          <w:lang w:eastAsia="tr-TR"/>
          <w14:ligatures w14:val="none"/>
        </w:rPr>
        <w:t>Avanos Yerel Eylem Grubu Derneği</w:t>
      </w:r>
      <w:r w:rsidRPr="00986296">
        <w:rPr>
          <w:rFonts w:ascii="Times New Roman" w:eastAsia="Times New Roman" w:hAnsi="Times New Roman" w:cs="Times New Roman"/>
          <w:kern w:val="0"/>
          <w:sz w:val="24"/>
          <w:szCs w:val="24"/>
          <w:lang w:eastAsia="tr-TR"/>
          <w14:ligatures w14:val="none"/>
        </w:rPr>
        <w:br/>
      </w:r>
      <w:r w:rsidRPr="00986296">
        <w:rPr>
          <w:rFonts w:ascii="Times New Roman" w:eastAsia="Times New Roman" w:hAnsi="Times New Roman" w:cs="Times New Roman"/>
          <w:b/>
          <w:bCs/>
          <w:kern w:val="0"/>
          <w:sz w:val="24"/>
          <w:szCs w:val="24"/>
          <w:lang w:eastAsia="tr-TR"/>
          <w14:ligatures w14:val="none"/>
        </w:rPr>
        <w:t>Yönetim Kurulu Başkanlığı</w:t>
      </w:r>
    </w:p>
    <w:p w14:paraId="2A272E12" w14:textId="7A621215" w:rsidR="00986296" w:rsidRDefault="00A972DA">
      <w:r>
        <w:t>07/04/2026</w:t>
      </w:r>
    </w:p>
    <w:sectPr w:rsidR="009862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7A4CE9"/>
    <w:multiLevelType w:val="multilevel"/>
    <w:tmpl w:val="B24E0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382290"/>
    <w:multiLevelType w:val="multilevel"/>
    <w:tmpl w:val="4984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481BB8"/>
    <w:multiLevelType w:val="multilevel"/>
    <w:tmpl w:val="57083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8B6405"/>
    <w:multiLevelType w:val="multilevel"/>
    <w:tmpl w:val="C098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6953122">
    <w:abstractNumId w:val="0"/>
  </w:num>
  <w:num w:numId="2" w16cid:durableId="879325337">
    <w:abstractNumId w:val="2"/>
  </w:num>
  <w:num w:numId="3" w16cid:durableId="2131119861">
    <w:abstractNumId w:val="3"/>
  </w:num>
  <w:num w:numId="4" w16cid:durableId="843327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A0"/>
    <w:rsid w:val="001D1E5F"/>
    <w:rsid w:val="00584BAB"/>
    <w:rsid w:val="008013B3"/>
    <w:rsid w:val="008179A0"/>
    <w:rsid w:val="00986296"/>
    <w:rsid w:val="00A972DA"/>
    <w:rsid w:val="00BF5842"/>
    <w:rsid w:val="00D74F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B1C1E"/>
  <w15:chartTrackingRefBased/>
  <w15:docId w15:val="{52FB73D4-3355-4F9A-A660-5F8B45221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3B3"/>
  </w:style>
  <w:style w:type="paragraph" w:styleId="Balk1">
    <w:name w:val="heading 1"/>
    <w:basedOn w:val="Normal"/>
    <w:next w:val="Normal"/>
    <w:link w:val="Balk1Char"/>
    <w:uiPriority w:val="9"/>
    <w:qFormat/>
    <w:rsid w:val="008013B3"/>
    <w:pPr>
      <w:keepNext/>
      <w:keepLines/>
      <w:spacing w:before="480" w:after="120"/>
      <w:outlineLvl w:val="0"/>
    </w:pPr>
    <w:rPr>
      <w:b/>
      <w:sz w:val="48"/>
      <w:szCs w:val="48"/>
    </w:rPr>
  </w:style>
  <w:style w:type="paragraph" w:styleId="Balk2">
    <w:name w:val="heading 2"/>
    <w:basedOn w:val="Normal"/>
    <w:next w:val="Normal"/>
    <w:link w:val="Balk2Char"/>
    <w:uiPriority w:val="9"/>
    <w:unhideWhenUsed/>
    <w:qFormat/>
    <w:rsid w:val="008013B3"/>
    <w:pPr>
      <w:keepNext/>
      <w:keepLines/>
      <w:spacing w:before="360" w:after="80"/>
      <w:outlineLvl w:val="1"/>
    </w:pPr>
    <w:rPr>
      <w:b/>
      <w:sz w:val="36"/>
      <w:szCs w:val="36"/>
    </w:rPr>
  </w:style>
  <w:style w:type="paragraph" w:styleId="Balk3">
    <w:name w:val="heading 3"/>
    <w:basedOn w:val="Normal"/>
    <w:next w:val="Normal"/>
    <w:link w:val="Balk3Char"/>
    <w:uiPriority w:val="9"/>
    <w:unhideWhenUsed/>
    <w:qFormat/>
    <w:rsid w:val="008013B3"/>
    <w:pPr>
      <w:keepNext/>
      <w:keepLines/>
      <w:spacing w:before="280" w:after="80"/>
      <w:outlineLvl w:val="2"/>
    </w:pPr>
    <w:rPr>
      <w:b/>
      <w:sz w:val="28"/>
      <w:szCs w:val="28"/>
    </w:rPr>
  </w:style>
  <w:style w:type="paragraph" w:styleId="Balk4">
    <w:name w:val="heading 4"/>
    <w:basedOn w:val="Normal"/>
    <w:next w:val="Normal"/>
    <w:link w:val="Balk4Char"/>
    <w:uiPriority w:val="9"/>
    <w:semiHidden/>
    <w:unhideWhenUsed/>
    <w:qFormat/>
    <w:rsid w:val="008013B3"/>
    <w:pPr>
      <w:keepNext/>
      <w:keepLines/>
      <w:spacing w:before="240" w:after="40"/>
      <w:outlineLvl w:val="3"/>
    </w:pPr>
    <w:rPr>
      <w:b/>
      <w:sz w:val="24"/>
      <w:szCs w:val="24"/>
    </w:rPr>
  </w:style>
  <w:style w:type="paragraph" w:styleId="Balk5">
    <w:name w:val="heading 5"/>
    <w:basedOn w:val="Normal"/>
    <w:next w:val="Normal"/>
    <w:link w:val="Balk5Char"/>
    <w:uiPriority w:val="9"/>
    <w:semiHidden/>
    <w:unhideWhenUsed/>
    <w:qFormat/>
    <w:rsid w:val="008013B3"/>
    <w:pPr>
      <w:keepNext/>
      <w:keepLines/>
      <w:spacing w:before="220" w:after="40"/>
      <w:outlineLvl w:val="4"/>
    </w:pPr>
    <w:rPr>
      <w:b/>
    </w:rPr>
  </w:style>
  <w:style w:type="paragraph" w:styleId="Balk6">
    <w:name w:val="heading 6"/>
    <w:basedOn w:val="Normal"/>
    <w:next w:val="Normal"/>
    <w:link w:val="Balk6Char"/>
    <w:uiPriority w:val="9"/>
    <w:semiHidden/>
    <w:unhideWhenUsed/>
    <w:qFormat/>
    <w:rsid w:val="008013B3"/>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13B3"/>
    <w:rPr>
      <w:b/>
      <w:sz w:val="48"/>
      <w:szCs w:val="48"/>
    </w:rPr>
  </w:style>
  <w:style w:type="character" w:customStyle="1" w:styleId="Balk2Char">
    <w:name w:val="Başlık 2 Char"/>
    <w:basedOn w:val="VarsaylanParagrafYazTipi"/>
    <w:link w:val="Balk2"/>
    <w:uiPriority w:val="9"/>
    <w:rsid w:val="008013B3"/>
    <w:rPr>
      <w:b/>
      <w:sz w:val="36"/>
      <w:szCs w:val="36"/>
    </w:rPr>
  </w:style>
  <w:style w:type="character" w:customStyle="1" w:styleId="Balk3Char">
    <w:name w:val="Başlık 3 Char"/>
    <w:basedOn w:val="VarsaylanParagrafYazTipi"/>
    <w:link w:val="Balk3"/>
    <w:uiPriority w:val="9"/>
    <w:rsid w:val="008013B3"/>
    <w:rPr>
      <w:b/>
      <w:sz w:val="28"/>
      <w:szCs w:val="28"/>
    </w:rPr>
  </w:style>
  <w:style w:type="character" w:customStyle="1" w:styleId="Balk4Char">
    <w:name w:val="Başlık 4 Char"/>
    <w:basedOn w:val="VarsaylanParagrafYazTipi"/>
    <w:link w:val="Balk4"/>
    <w:uiPriority w:val="9"/>
    <w:semiHidden/>
    <w:rsid w:val="008013B3"/>
    <w:rPr>
      <w:b/>
      <w:sz w:val="24"/>
      <w:szCs w:val="24"/>
    </w:rPr>
  </w:style>
  <w:style w:type="character" w:customStyle="1" w:styleId="Balk5Char">
    <w:name w:val="Başlık 5 Char"/>
    <w:basedOn w:val="VarsaylanParagrafYazTipi"/>
    <w:link w:val="Balk5"/>
    <w:uiPriority w:val="9"/>
    <w:semiHidden/>
    <w:rsid w:val="008013B3"/>
    <w:rPr>
      <w:b/>
    </w:rPr>
  </w:style>
  <w:style w:type="character" w:customStyle="1" w:styleId="Balk6Char">
    <w:name w:val="Başlık 6 Char"/>
    <w:basedOn w:val="VarsaylanParagrafYazTipi"/>
    <w:link w:val="Balk6"/>
    <w:uiPriority w:val="9"/>
    <w:semiHidden/>
    <w:rsid w:val="008013B3"/>
    <w:rPr>
      <w:b/>
      <w:sz w:val="20"/>
      <w:szCs w:val="20"/>
    </w:rPr>
  </w:style>
  <w:style w:type="paragraph" w:styleId="KonuBal">
    <w:name w:val="Title"/>
    <w:basedOn w:val="Normal"/>
    <w:next w:val="Normal"/>
    <w:link w:val="KonuBalChar"/>
    <w:uiPriority w:val="10"/>
    <w:qFormat/>
    <w:rsid w:val="008013B3"/>
    <w:pPr>
      <w:keepNext/>
      <w:keepLines/>
      <w:spacing w:before="480" w:after="120"/>
    </w:pPr>
    <w:rPr>
      <w:b/>
      <w:sz w:val="72"/>
      <w:szCs w:val="72"/>
    </w:rPr>
  </w:style>
  <w:style w:type="character" w:customStyle="1" w:styleId="KonuBalChar">
    <w:name w:val="Konu Başlığı Char"/>
    <w:basedOn w:val="VarsaylanParagrafYazTipi"/>
    <w:link w:val="KonuBal"/>
    <w:uiPriority w:val="10"/>
    <w:rsid w:val="008013B3"/>
    <w:rPr>
      <w:b/>
      <w:sz w:val="72"/>
      <w:szCs w:val="72"/>
    </w:rPr>
  </w:style>
  <w:style w:type="paragraph" w:styleId="Altyaz">
    <w:name w:val="Subtitle"/>
    <w:basedOn w:val="Normal"/>
    <w:next w:val="Normal"/>
    <w:link w:val="AltyazChar"/>
    <w:uiPriority w:val="11"/>
    <w:qFormat/>
    <w:rsid w:val="008013B3"/>
    <w:pPr>
      <w:keepNext/>
      <w:keepLines/>
      <w:spacing w:before="360" w:after="80"/>
    </w:pPr>
    <w:rPr>
      <w:rFonts w:ascii="Georgia" w:eastAsia="Georgia" w:hAnsi="Georgia" w:cs="Georgia"/>
      <w:i/>
      <w:color w:val="666666"/>
      <w:sz w:val="48"/>
      <w:szCs w:val="48"/>
    </w:rPr>
  </w:style>
  <w:style w:type="character" w:customStyle="1" w:styleId="AltyazChar">
    <w:name w:val="Altyazı Char"/>
    <w:basedOn w:val="VarsaylanParagrafYazTipi"/>
    <w:link w:val="Altyaz"/>
    <w:uiPriority w:val="11"/>
    <w:rsid w:val="008013B3"/>
    <w:rPr>
      <w:rFonts w:ascii="Georgia" w:eastAsia="Georgia" w:hAnsi="Georgia" w:cs="Georgia"/>
      <w:i/>
      <w:color w:val="666666"/>
      <w:sz w:val="48"/>
      <w:szCs w:val="48"/>
    </w:rPr>
  </w:style>
  <w:style w:type="paragraph" w:styleId="AralkYok">
    <w:name w:val="No Spacing"/>
    <w:link w:val="AralkYokChar"/>
    <w:uiPriority w:val="1"/>
    <w:qFormat/>
    <w:rsid w:val="008013B3"/>
    <w:pPr>
      <w:spacing w:after="0" w:line="240" w:lineRule="auto"/>
    </w:pPr>
    <w:rPr>
      <w:rFonts w:eastAsia="SimSun"/>
      <w:lang w:eastAsia="en-GB"/>
    </w:rPr>
  </w:style>
  <w:style w:type="character" w:customStyle="1" w:styleId="AralkYokChar">
    <w:name w:val="Aralık Yok Char"/>
    <w:basedOn w:val="VarsaylanParagrafYazTipi"/>
    <w:link w:val="AralkYok"/>
    <w:uiPriority w:val="1"/>
    <w:rsid w:val="008013B3"/>
    <w:rPr>
      <w:rFonts w:eastAsia="SimSun"/>
      <w:lang w:eastAsia="en-GB"/>
    </w:rPr>
  </w:style>
  <w:style w:type="paragraph" w:styleId="ListeParagraf">
    <w:name w:val="List Paragraph"/>
    <w:basedOn w:val="Normal"/>
    <w:uiPriority w:val="34"/>
    <w:qFormat/>
    <w:rsid w:val="008013B3"/>
    <w:pPr>
      <w:ind w:left="720"/>
      <w:contextualSpacing/>
    </w:pPr>
  </w:style>
  <w:style w:type="character" w:styleId="Gl">
    <w:name w:val="Strong"/>
    <w:basedOn w:val="VarsaylanParagrafYazTipi"/>
    <w:uiPriority w:val="22"/>
    <w:qFormat/>
    <w:rsid w:val="00986296"/>
    <w:rPr>
      <w:b/>
      <w:bCs/>
    </w:rPr>
  </w:style>
  <w:style w:type="paragraph" w:styleId="NormalWeb">
    <w:name w:val="Normal (Web)"/>
    <w:basedOn w:val="Normal"/>
    <w:uiPriority w:val="99"/>
    <w:semiHidden/>
    <w:unhideWhenUsed/>
    <w:rsid w:val="0098629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pdq2pgselectionanchorcontainer">
    <w:name w:val="pdq2pg_selectionanchorcontainer"/>
    <w:basedOn w:val="Normal"/>
    <w:rsid w:val="00986296"/>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85314">
      <w:bodyDiv w:val="1"/>
      <w:marLeft w:val="0"/>
      <w:marRight w:val="0"/>
      <w:marTop w:val="0"/>
      <w:marBottom w:val="0"/>
      <w:divBdr>
        <w:top w:val="none" w:sz="0" w:space="0" w:color="auto"/>
        <w:left w:val="none" w:sz="0" w:space="0" w:color="auto"/>
        <w:bottom w:val="none" w:sz="0" w:space="0" w:color="auto"/>
        <w:right w:val="none" w:sz="0" w:space="0" w:color="auto"/>
      </w:divBdr>
      <w:divsChild>
        <w:div w:id="1266957863">
          <w:marLeft w:val="0"/>
          <w:marRight w:val="0"/>
          <w:marTop w:val="0"/>
          <w:marBottom w:val="0"/>
          <w:divBdr>
            <w:top w:val="none" w:sz="0" w:space="0" w:color="auto"/>
            <w:left w:val="none" w:sz="0" w:space="0" w:color="auto"/>
            <w:bottom w:val="none" w:sz="0" w:space="0" w:color="auto"/>
            <w:right w:val="none" w:sz="0" w:space="0" w:color="auto"/>
          </w:divBdr>
          <w:divsChild>
            <w:div w:id="595138994">
              <w:marLeft w:val="0"/>
              <w:marRight w:val="0"/>
              <w:marTop w:val="0"/>
              <w:marBottom w:val="0"/>
              <w:divBdr>
                <w:top w:val="none" w:sz="0" w:space="0" w:color="auto"/>
                <w:left w:val="none" w:sz="0" w:space="0" w:color="auto"/>
                <w:bottom w:val="none" w:sz="0" w:space="0" w:color="auto"/>
                <w:right w:val="none" w:sz="0" w:space="0" w:color="auto"/>
              </w:divBdr>
              <w:divsChild>
                <w:div w:id="1391612414">
                  <w:marLeft w:val="0"/>
                  <w:marRight w:val="0"/>
                  <w:marTop w:val="0"/>
                  <w:marBottom w:val="0"/>
                  <w:divBdr>
                    <w:top w:val="none" w:sz="0" w:space="0" w:color="auto"/>
                    <w:left w:val="none" w:sz="0" w:space="0" w:color="auto"/>
                    <w:bottom w:val="none" w:sz="0" w:space="0" w:color="auto"/>
                    <w:right w:val="none" w:sz="0" w:space="0" w:color="auto"/>
                  </w:divBdr>
                  <w:divsChild>
                    <w:div w:id="648634400">
                      <w:marLeft w:val="0"/>
                      <w:marRight w:val="0"/>
                      <w:marTop w:val="0"/>
                      <w:marBottom w:val="0"/>
                      <w:divBdr>
                        <w:top w:val="none" w:sz="0" w:space="0" w:color="auto"/>
                        <w:left w:val="none" w:sz="0" w:space="0" w:color="auto"/>
                        <w:bottom w:val="none" w:sz="0" w:space="0" w:color="auto"/>
                        <w:right w:val="none" w:sz="0" w:space="0" w:color="auto"/>
                      </w:divBdr>
                      <w:divsChild>
                        <w:div w:id="154415398">
                          <w:marLeft w:val="0"/>
                          <w:marRight w:val="0"/>
                          <w:marTop w:val="0"/>
                          <w:marBottom w:val="0"/>
                          <w:divBdr>
                            <w:top w:val="none" w:sz="0" w:space="0" w:color="auto"/>
                            <w:left w:val="none" w:sz="0" w:space="0" w:color="auto"/>
                            <w:bottom w:val="none" w:sz="0" w:space="0" w:color="auto"/>
                            <w:right w:val="none" w:sz="0" w:space="0" w:color="auto"/>
                          </w:divBdr>
                          <w:divsChild>
                            <w:div w:id="167183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351832">
      <w:bodyDiv w:val="1"/>
      <w:marLeft w:val="0"/>
      <w:marRight w:val="0"/>
      <w:marTop w:val="0"/>
      <w:marBottom w:val="0"/>
      <w:divBdr>
        <w:top w:val="none" w:sz="0" w:space="0" w:color="auto"/>
        <w:left w:val="none" w:sz="0" w:space="0" w:color="auto"/>
        <w:bottom w:val="none" w:sz="0" w:space="0" w:color="auto"/>
        <w:right w:val="none" w:sz="0" w:space="0" w:color="auto"/>
      </w:divBdr>
      <w:divsChild>
        <w:div w:id="1915433365">
          <w:marLeft w:val="0"/>
          <w:marRight w:val="0"/>
          <w:marTop w:val="0"/>
          <w:marBottom w:val="0"/>
          <w:divBdr>
            <w:top w:val="none" w:sz="0" w:space="0" w:color="auto"/>
            <w:left w:val="none" w:sz="0" w:space="0" w:color="auto"/>
            <w:bottom w:val="none" w:sz="0" w:space="0" w:color="auto"/>
            <w:right w:val="none" w:sz="0" w:space="0" w:color="auto"/>
          </w:divBdr>
          <w:divsChild>
            <w:div w:id="1666208216">
              <w:marLeft w:val="0"/>
              <w:marRight w:val="0"/>
              <w:marTop w:val="0"/>
              <w:marBottom w:val="0"/>
              <w:divBdr>
                <w:top w:val="none" w:sz="0" w:space="0" w:color="auto"/>
                <w:left w:val="none" w:sz="0" w:space="0" w:color="auto"/>
                <w:bottom w:val="none" w:sz="0" w:space="0" w:color="auto"/>
                <w:right w:val="none" w:sz="0" w:space="0" w:color="auto"/>
              </w:divBdr>
              <w:divsChild>
                <w:div w:id="1280335591">
                  <w:marLeft w:val="0"/>
                  <w:marRight w:val="0"/>
                  <w:marTop w:val="0"/>
                  <w:marBottom w:val="0"/>
                  <w:divBdr>
                    <w:top w:val="none" w:sz="0" w:space="0" w:color="auto"/>
                    <w:left w:val="none" w:sz="0" w:space="0" w:color="auto"/>
                    <w:bottom w:val="none" w:sz="0" w:space="0" w:color="auto"/>
                    <w:right w:val="none" w:sz="0" w:space="0" w:color="auto"/>
                  </w:divBdr>
                  <w:divsChild>
                    <w:div w:id="1214461014">
                      <w:marLeft w:val="0"/>
                      <w:marRight w:val="0"/>
                      <w:marTop w:val="0"/>
                      <w:marBottom w:val="0"/>
                      <w:divBdr>
                        <w:top w:val="none" w:sz="0" w:space="0" w:color="auto"/>
                        <w:left w:val="none" w:sz="0" w:space="0" w:color="auto"/>
                        <w:bottom w:val="none" w:sz="0" w:space="0" w:color="auto"/>
                        <w:right w:val="none" w:sz="0" w:space="0" w:color="auto"/>
                      </w:divBdr>
                      <w:divsChild>
                        <w:div w:id="1376345930">
                          <w:marLeft w:val="0"/>
                          <w:marRight w:val="0"/>
                          <w:marTop w:val="0"/>
                          <w:marBottom w:val="0"/>
                          <w:divBdr>
                            <w:top w:val="none" w:sz="0" w:space="0" w:color="auto"/>
                            <w:left w:val="none" w:sz="0" w:space="0" w:color="auto"/>
                            <w:bottom w:val="none" w:sz="0" w:space="0" w:color="auto"/>
                            <w:right w:val="none" w:sz="0" w:space="0" w:color="auto"/>
                          </w:divBdr>
                          <w:divsChild>
                            <w:div w:id="181517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005407">
      <w:bodyDiv w:val="1"/>
      <w:marLeft w:val="0"/>
      <w:marRight w:val="0"/>
      <w:marTop w:val="0"/>
      <w:marBottom w:val="0"/>
      <w:divBdr>
        <w:top w:val="none" w:sz="0" w:space="0" w:color="auto"/>
        <w:left w:val="none" w:sz="0" w:space="0" w:color="auto"/>
        <w:bottom w:val="none" w:sz="0" w:space="0" w:color="auto"/>
        <w:right w:val="none" w:sz="0" w:space="0" w:color="auto"/>
      </w:divBdr>
    </w:div>
    <w:div w:id="1589772705">
      <w:bodyDiv w:val="1"/>
      <w:marLeft w:val="0"/>
      <w:marRight w:val="0"/>
      <w:marTop w:val="0"/>
      <w:marBottom w:val="0"/>
      <w:divBdr>
        <w:top w:val="none" w:sz="0" w:space="0" w:color="auto"/>
        <w:left w:val="none" w:sz="0" w:space="0" w:color="auto"/>
        <w:bottom w:val="none" w:sz="0" w:space="0" w:color="auto"/>
        <w:right w:val="none" w:sz="0" w:space="0" w:color="auto"/>
      </w:divBdr>
    </w:div>
    <w:div w:id="1731418490">
      <w:bodyDiv w:val="1"/>
      <w:marLeft w:val="0"/>
      <w:marRight w:val="0"/>
      <w:marTop w:val="0"/>
      <w:marBottom w:val="0"/>
      <w:divBdr>
        <w:top w:val="none" w:sz="0" w:space="0" w:color="auto"/>
        <w:left w:val="none" w:sz="0" w:space="0" w:color="auto"/>
        <w:bottom w:val="none" w:sz="0" w:space="0" w:color="auto"/>
        <w:right w:val="none" w:sz="0" w:space="0" w:color="auto"/>
      </w:divBdr>
    </w:div>
    <w:div w:id="213532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467</Words>
  <Characters>2662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Fitnat TAVACI</dc:creator>
  <cp:keywords/>
  <dc:description/>
  <cp:lastModifiedBy>Fitnat TAVACI</cp:lastModifiedBy>
  <cp:revision>9</cp:revision>
  <dcterms:created xsi:type="dcterms:W3CDTF">2026-07-20T04:40:00Z</dcterms:created>
  <dcterms:modified xsi:type="dcterms:W3CDTF">2026-07-20T05:04:00Z</dcterms:modified>
</cp:coreProperties>
</file>